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403D" w14:textId="77777777" w:rsidR="00173100" w:rsidRDefault="00EA66F0">
      <w:pPr>
        <w:pStyle w:val="Default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ANEXO I – TERMO DE AUTORIZAÇÃO – BCE/UnB</w:t>
      </w:r>
    </w:p>
    <w:p w14:paraId="44CD4EC8" w14:textId="77777777" w:rsidR="00173100" w:rsidRDefault="00173100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B6A74A" w14:textId="06D92F34" w:rsidR="00CF398C" w:rsidRPr="00CF398C" w:rsidRDefault="00CF398C" w:rsidP="00CF39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3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Chamada Pública Interna para Apoio Financeiro – N.</w:t>
      </w:r>
      <w:r w:rsidR="002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CF3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2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CF3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PPGE/FE/UnB</w:t>
      </w:r>
    </w:p>
    <w:p w14:paraId="4F2CE5CC" w14:textId="2D3A1937" w:rsidR="00CF398C" w:rsidRPr="00CF398C" w:rsidRDefault="00CF398C" w:rsidP="00CF398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F398C">
        <w:rPr>
          <w:rFonts w:ascii="Times New Roman" w:hAnsi="Times New Roman" w:cs="Times New Roman"/>
          <w:color w:val="000007"/>
          <w:sz w:val="24"/>
          <w:szCs w:val="24"/>
        </w:rPr>
        <w:t xml:space="preserve">Auxílio financeiro a discentes do Programa de </w:t>
      </w:r>
      <w:proofErr w:type="spellStart"/>
      <w:r w:rsidRPr="00CF398C">
        <w:rPr>
          <w:rFonts w:ascii="Times New Roman" w:hAnsi="Times New Roman" w:cs="Times New Roman"/>
          <w:color w:val="000007"/>
          <w:sz w:val="24"/>
          <w:szCs w:val="24"/>
        </w:rPr>
        <w:t>Pós-Graduação</w:t>
      </w:r>
      <w:proofErr w:type="spellEnd"/>
      <w:r w:rsidRPr="00CF398C">
        <w:rPr>
          <w:rFonts w:ascii="Times New Roman" w:hAnsi="Times New Roman" w:cs="Times New Roman"/>
          <w:color w:val="000007"/>
          <w:sz w:val="24"/>
          <w:szCs w:val="24"/>
        </w:rPr>
        <w:t xml:space="preserve"> em Educação – PPGE/FE/UnB para participação em eventos científicos </w:t>
      </w:r>
      <w:r w:rsidR="00D670D6">
        <w:rPr>
          <w:rFonts w:ascii="Times New Roman" w:hAnsi="Times New Roman" w:cs="Times New Roman"/>
          <w:color w:val="000007"/>
          <w:sz w:val="24"/>
          <w:szCs w:val="24"/>
        </w:rPr>
        <w:t xml:space="preserve">e visitas técnicas </w:t>
      </w:r>
      <w:r w:rsidRPr="00CF398C">
        <w:rPr>
          <w:rFonts w:ascii="Times New Roman" w:hAnsi="Times New Roman" w:cs="Times New Roman"/>
          <w:color w:val="000007"/>
          <w:sz w:val="24"/>
          <w:szCs w:val="24"/>
        </w:rPr>
        <w:t>nacionais e internacionais</w:t>
      </w:r>
    </w:p>
    <w:p w14:paraId="13543AB5" w14:textId="0878A3EC" w:rsidR="00173100" w:rsidRDefault="00173100">
      <w:pPr>
        <w:pStyle w:val="Default"/>
        <w:spacing w:line="240" w:lineRule="auto"/>
        <w:jc w:val="center"/>
      </w:pPr>
    </w:p>
    <w:p w14:paraId="215CE262" w14:textId="77777777" w:rsidR="00173100" w:rsidRDefault="00EA66F0">
      <w:pPr>
        <w:pStyle w:val="Default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19301BC" wp14:editId="5FB66B74">
            <wp:extent cx="5978525" cy="367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9F06" w14:textId="77777777" w:rsidR="00173100" w:rsidRDefault="00EA66F0">
      <w:pPr>
        <w:pStyle w:val="Ttulo11"/>
        <w:numPr>
          <w:ilvl w:val="0"/>
          <w:numId w:val="1"/>
        </w:numPr>
        <w:spacing w:before="94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TERMO DE AUTORIZAÇÃO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1F83AB6C" w14:textId="77777777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25F5A" w14:textId="77777777" w:rsidR="00173100" w:rsidRDefault="00EA66F0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Identificação</w:t>
            </w:r>
          </w:p>
          <w:p w14:paraId="4660E60C" w14:textId="77777777" w:rsidR="00173100" w:rsidRDefault="00173100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638FF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Autor: ___________________________________________________________________</w:t>
            </w:r>
          </w:p>
          <w:p w14:paraId="02A551ED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44A8EC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RG:__________CPF: ____________ E-mail: ______________________________________</w:t>
            </w:r>
          </w:p>
          <w:p w14:paraId="34112594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B5FF5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Fone: _______________ Vínculo na UnB: ________________________________________</w:t>
            </w:r>
          </w:p>
          <w:p w14:paraId="4AFCEE87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7978B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 de Estudo na UnB: _____________________________________________________</w:t>
            </w:r>
          </w:p>
          <w:p w14:paraId="0F5D9BEC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359D8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Título do documento: _________________________________________________________</w:t>
            </w:r>
          </w:p>
          <w:p w14:paraId="6E0A7447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BCC91" w14:textId="77777777" w:rsidR="00173100" w:rsidRDefault="00173100">
            <w:pPr>
              <w:pStyle w:val="Corpodetexto"/>
              <w:tabs>
                <w:tab w:val="left" w:pos="2501"/>
                <w:tab w:val="left" w:pos="3789"/>
                <w:tab w:val="left" w:pos="4819"/>
                <w:tab w:val="left" w:pos="8437"/>
                <w:tab w:val="left" w:pos="8587"/>
              </w:tabs>
              <w:spacing w:after="0" w:line="240" w:lineRule="auto"/>
              <w:ind w:left="103" w:right="2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1954126C" w14:textId="77777777" w:rsidR="00173100" w:rsidRDefault="00173100">
      <w:pPr>
        <w:pStyle w:val="LO-Normal"/>
        <w:spacing w:before="37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1BF8ECF9" w14:textId="7777777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377F3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Declaração</w:t>
            </w:r>
          </w:p>
          <w:p w14:paraId="222D8064" w14:textId="77777777" w:rsidR="00173100" w:rsidRDefault="0017310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A3515F" w14:textId="2B4117CC" w:rsidR="00173100" w:rsidRDefault="00EA66F0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referido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2758993" w14:textId="77777777" w:rsidR="00173100" w:rsidRDefault="00173100">
            <w:pPr>
              <w:pStyle w:val="Contedodatabela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2B7AA1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 o documento entregue é seu trabalho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original;</w:t>
            </w:r>
          </w:p>
          <w:p w14:paraId="090C7578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também que a entrega do documento não infringe, tanto quanto lhe é possível saber, os direitos de qualquer outra pessoa ou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entidade;</w:t>
            </w:r>
          </w:p>
          <w:p w14:paraId="3E033444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que, se o documento entregue é baseado em trabalho financiado ou apoiado por outra instituição que não a Universidade de Brasília, cumpriu quaisquer obrigações exigidas pelo respectivo contrato ou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acordo.</w:t>
            </w:r>
          </w:p>
        </w:tc>
      </w:tr>
    </w:tbl>
    <w:p w14:paraId="37A7BEE2" w14:textId="77777777" w:rsidR="00173100" w:rsidRDefault="00173100">
      <w:pPr>
        <w:pStyle w:val="LO-Normal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5A8908D6" w14:textId="77777777">
        <w:trPr>
          <w:trHeight w:val="17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C74F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Termo de Autorização</w:t>
            </w:r>
          </w:p>
          <w:p w14:paraId="37B4E80F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7506E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qualidade de titular dos direitos morais de autor do conteúdo supracitado:</w:t>
            </w:r>
          </w:p>
          <w:p w14:paraId="0F1562A8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68094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) Autorizo a Biblioteca Central da Universidade de Brasília a disponibilizar a obra, gratuitamente, para fins acadêmicos e não comerciais (leitura, impressão e/ou download) a partir desta data.</w:t>
            </w:r>
          </w:p>
          <w:p w14:paraId="572F746C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923816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Não autorizo a Biblioteca Central da Universidade de Brasília a disponibilizar a obra, em decorrência de ter cedido o direito autoral patrimonial ao editor.</w:t>
            </w:r>
          </w:p>
          <w:p w14:paraId="4E7E9090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CC5B8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obra continua protegida por Direito Autoral e/ou por outras leis aplicáveis. Qualquer uso da obra que não o autorizado sob esta licença ou pela legislação autorial é proibido.</w:t>
            </w:r>
          </w:p>
          <w:p w14:paraId="15BA02C8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96B74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 _____/____/_______</w:t>
            </w:r>
          </w:p>
          <w:p w14:paraId="306C0ED8" w14:textId="77777777" w:rsidR="00173100" w:rsidRDefault="00EA66F0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Local                                                 Data</w:t>
            </w:r>
          </w:p>
          <w:p w14:paraId="3C8235CF" w14:textId="77777777" w:rsidR="00173100" w:rsidRDefault="0017310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708A9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</w:t>
            </w:r>
          </w:p>
          <w:p w14:paraId="27F419A8" w14:textId="72722DEA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 do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e/ou Detentor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 Direitos Autorais</w:t>
            </w:r>
          </w:p>
        </w:tc>
      </w:tr>
    </w:tbl>
    <w:p w14:paraId="5624EC88" w14:textId="77777777" w:rsidR="00173100" w:rsidRDefault="00173100">
      <w:pPr>
        <w:pStyle w:val="LO-Normal"/>
        <w:spacing w:before="94"/>
        <w:ind w:right="13"/>
        <w:jc w:val="center"/>
      </w:pPr>
    </w:p>
    <w:sectPr w:rsidR="00173100">
      <w:headerReference w:type="default" r:id="rId9"/>
      <w:footerReference w:type="default" r:id="rId10"/>
      <w:pgSz w:w="11906" w:h="16838"/>
      <w:pgMar w:top="1559" w:right="1134" w:bottom="1134" w:left="1418" w:header="709" w:footer="0" w:gutter="0"/>
      <w:cols w:space="720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BA9A" w14:textId="77777777" w:rsidR="005970C5" w:rsidRDefault="005970C5">
      <w:r>
        <w:separator/>
      </w:r>
    </w:p>
  </w:endnote>
  <w:endnote w:type="continuationSeparator" w:id="0">
    <w:p w14:paraId="5EF33600" w14:textId="77777777" w:rsidR="005970C5" w:rsidRDefault="0059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mbria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173100" w14:paraId="4698C9C0" w14:textId="77777777">
      <w:tc>
        <w:tcPr>
          <w:tcW w:w="3118" w:type="dxa"/>
          <w:shd w:val="clear" w:color="auto" w:fill="auto"/>
        </w:tcPr>
        <w:p w14:paraId="7C81DF12" w14:textId="77777777" w:rsidR="00173100" w:rsidRDefault="00173100">
          <w:pPr>
            <w:pStyle w:val="Cabealho"/>
            <w:ind w:left="-115"/>
          </w:pPr>
        </w:p>
      </w:tc>
      <w:tc>
        <w:tcPr>
          <w:tcW w:w="3118" w:type="dxa"/>
          <w:shd w:val="clear" w:color="auto" w:fill="auto"/>
        </w:tcPr>
        <w:p w14:paraId="1D57A8EE" w14:textId="77777777" w:rsidR="00173100" w:rsidRDefault="00173100">
          <w:pPr>
            <w:pStyle w:val="Cabealho"/>
            <w:jc w:val="center"/>
          </w:pPr>
        </w:p>
      </w:tc>
      <w:tc>
        <w:tcPr>
          <w:tcW w:w="3118" w:type="dxa"/>
          <w:shd w:val="clear" w:color="auto" w:fill="auto"/>
        </w:tcPr>
        <w:p w14:paraId="46F881CF" w14:textId="77777777" w:rsidR="00173100" w:rsidRDefault="00EA66F0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6E80A5A3" w14:textId="77777777" w:rsidR="00173100" w:rsidRDefault="001731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1741" w14:textId="77777777" w:rsidR="005970C5" w:rsidRDefault="005970C5">
      <w:r>
        <w:separator/>
      </w:r>
    </w:p>
  </w:footnote>
  <w:footnote w:type="continuationSeparator" w:id="0">
    <w:p w14:paraId="03A050D0" w14:textId="77777777" w:rsidR="005970C5" w:rsidRDefault="0059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B494" w14:textId="1D025DCC" w:rsidR="00173100" w:rsidRDefault="00FF4924" w:rsidP="00FF4924">
    <w:pPr>
      <w:pStyle w:val="LO-Normal"/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3B09097D" wp14:editId="69FFBF59">
          <wp:simplePos x="0" y="0"/>
          <wp:positionH relativeFrom="column">
            <wp:posOffset>4512639</wp:posOffset>
          </wp:positionH>
          <wp:positionV relativeFrom="paragraph">
            <wp:posOffset>183318</wp:posOffset>
          </wp:positionV>
          <wp:extent cx="723265" cy="361950"/>
          <wp:effectExtent l="0" t="0" r="0" b="0"/>
          <wp:wrapSquare wrapText="bothSides"/>
          <wp:docPr id="3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6F95CB" wp14:editId="343D645C">
          <wp:extent cx="2061833" cy="546405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048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E6324" w14:textId="28B9818E" w:rsidR="00173100" w:rsidRDefault="00173100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14:paraId="0F8E1999" w14:textId="77777777" w:rsidR="00173100" w:rsidRDefault="00EA66F0">
    <w:pPr>
      <w:pStyle w:val="LO-Normal"/>
      <w:pBdr>
        <w:top w:val="single" w:sz="12" w:space="0" w:color="000000"/>
      </w:pBdr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32"/>
        <w:szCs w:val="32"/>
        <w:lang w:eastAsia="pt-BR"/>
      </w:rPr>
      <w:t>Universidade de Brasília</w:t>
    </w:r>
  </w:p>
  <w:p w14:paraId="5978BAED" w14:textId="77777777" w:rsidR="00173100" w:rsidRDefault="00EA66F0">
    <w:pPr>
      <w:pStyle w:val="LO-Normal"/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20"/>
        <w:szCs w:val="20"/>
        <w:lang w:eastAsia="pt-BR"/>
      </w:rPr>
      <w:t>Decanato de Pós-Graduação</w:t>
    </w:r>
  </w:p>
  <w:p w14:paraId="07A806B8" w14:textId="77777777" w:rsidR="00173100" w:rsidRDefault="00173100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F8E"/>
    <w:multiLevelType w:val="multilevel"/>
    <w:tmpl w:val="7864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590590"/>
    <w:multiLevelType w:val="multilevel"/>
    <w:tmpl w:val="16203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EA08A0"/>
    <w:multiLevelType w:val="multilevel"/>
    <w:tmpl w:val="11D8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93417553">
    <w:abstractNumId w:val="0"/>
  </w:num>
  <w:num w:numId="2" w16cid:durableId="576134652">
    <w:abstractNumId w:val="2"/>
  </w:num>
  <w:num w:numId="3" w16cid:durableId="127331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00"/>
    <w:rsid w:val="00173100"/>
    <w:rsid w:val="00292830"/>
    <w:rsid w:val="005970C5"/>
    <w:rsid w:val="00A17111"/>
    <w:rsid w:val="00AE7456"/>
    <w:rsid w:val="00CF398C"/>
    <w:rsid w:val="00D670D6"/>
    <w:rsid w:val="00EA66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5408F"/>
  <w15:docId w15:val="{A9563172-66A2-AD4F-8D3F-AB0DA5D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Fontepargpadro"/>
    <w:qFormat/>
    <w:rPr>
      <w:rFonts w:ascii="Arial" w:eastAsia="Arial" w:hAnsi="Arial" w:cs="Arial"/>
      <w:b/>
      <w:bCs/>
      <w:color w:val="000000"/>
      <w:sz w:val="40"/>
      <w:szCs w:val="40"/>
    </w:rPr>
  </w:style>
  <w:style w:type="character" w:customStyle="1" w:styleId="Heading3Char">
    <w:name w:val="Heading 3 Char"/>
    <w:basedOn w:val="Fontepargpadro"/>
    <w:qFormat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Heading4Char">
    <w:name w:val="Heading 4 Char"/>
    <w:basedOn w:val="Fontepargpadro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ontepargpadro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ontepargpadro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ontepargpadro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ontepargpadro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LinkdaInternet">
    <w:name w:val="Link da Internet"/>
    <w:basedOn w:val="Fontepargpadro"/>
    <w:uiPriority w:val="99"/>
    <w:unhideWhenUsed/>
    <w:rsid w:val="003411C0"/>
    <w:rPr>
      <w:color w:val="0563C1" w:themeColor="hyperlink"/>
      <w:u w:val="single"/>
    </w:rPr>
  </w:style>
  <w:style w:type="character" w:customStyle="1" w:styleId="FootnoteTextChar">
    <w:name w:val="Footnote Text Char"/>
    <w:basedOn w:val="Fontepargpadro"/>
    <w:qFormat/>
    <w:rPr>
      <w:sz w:val="20"/>
    </w:rPr>
  </w:style>
  <w:style w:type="character" w:customStyle="1" w:styleId="ncoradanotaderodap">
    <w:name w:val="Âncora da nota de rodapé"/>
    <w:rPr>
      <w:sz w:val="13"/>
    </w:rPr>
  </w:style>
  <w:style w:type="character" w:customStyle="1" w:styleId="FootnoteCharacters">
    <w:name w:val="Footnote Characters"/>
    <w:basedOn w:val="Fontepargpadro"/>
    <w:qFormat/>
    <w:rPr>
      <w:sz w:val="15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CabealhoChar1">
    <w:name w:val="Cabeçalho Char1"/>
    <w:basedOn w:val="Fontepargpadro"/>
    <w:qFormat/>
    <w:rPr>
      <w:rFonts w:ascii="UnB Office" w:hAnsi="UnB Office"/>
    </w:rPr>
  </w:style>
  <w:style w:type="character" w:customStyle="1" w:styleId="RodapChar1">
    <w:name w:val="Rodapé Char1"/>
    <w:basedOn w:val="Fontepargpadro"/>
    <w:qFormat/>
    <w:rPr>
      <w:rFonts w:ascii="UnB Office" w:hAnsi="UnB Office"/>
    </w:rPr>
  </w:style>
  <w:style w:type="character" w:customStyle="1" w:styleId="ncoradanotadefim">
    <w:name w:val="Âncora da nota de fim"/>
    <w:rPr>
      <w:sz w:val="13"/>
    </w:rPr>
  </w:style>
  <w:style w:type="character" w:customStyle="1" w:styleId="Caracteresdenotadefim">
    <w:name w:val="Caracteres de nota de fim"/>
    <w:qFormat/>
  </w:style>
  <w:style w:type="character" w:customStyle="1" w:styleId="CorpodetextoChar">
    <w:name w:val="Corpo de texto Char"/>
    <w:basedOn w:val="Fontepargpadro"/>
    <w:qFormat/>
    <w:rPr>
      <w:rFonts w:ascii="UnB Office" w:hAnsi="UnB Office"/>
      <w:sz w:val="22"/>
    </w:rPr>
  </w:style>
  <w:style w:type="character" w:customStyle="1" w:styleId="Smbolosdenumerao">
    <w:name w:val="Símbolos de numeração"/>
    <w:qFormat/>
  </w:style>
  <w:style w:type="character" w:customStyle="1" w:styleId="CabealhoChar2">
    <w:name w:val="Cabeçalho Char2"/>
    <w:basedOn w:val="Fontepargpadro"/>
    <w:qFormat/>
  </w:style>
  <w:style w:type="character" w:customStyle="1" w:styleId="RodapChar2">
    <w:name w:val="Rodapé Char2"/>
    <w:basedOn w:val="Fontepargpadro"/>
    <w:qFormat/>
  </w:style>
  <w:style w:type="character" w:customStyle="1" w:styleId="WWCharLFO1LVL2">
    <w:name w:val="WW_CharLFO1LVL2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w w:val="100"/>
      <w:sz w:val="24"/>
      <w:lang w:val="pt-PT" w:eastAsia="pt-PT" w:bidi="pt-PT"/>
    </w:rPr>
  </w:style>
  <w:style w:type="character" w:customStyle="1" w:styleId="WWCharLFO2LVL2">
    <w:name w:val="WW_CharLFO2LVL2"/>
    <w:qFormat/>
    <w:rPr>
      <w:rFonts w:ascii="Symbol" w:hAnsi="Symbol" w:cs="Symbol"/>
      <w:lang w:val="pt-PT" w:eastAsia="pt-PT" w:bidi="pt-PT"/>
    </w:rPr>
  </w:style>
  <w:style w:type="character" w:customStyle="1" w:styleId="WWCharLFO2LVL3">
    <w:name w:val="WW_CharLFO2LVL3"/>
    <w:qFormat/>
    <w:rPr>
      <w:rFonts w:ascii="Symbol" w:hAnsi="Symbol" w:cs="Symbol"/>
      <w:lang w:val="pt-PT" w:eastAsia="pt-PT" w:bidi="pt-PT"/>
    </w:rPr>
  </w:style>
  <w:style w:type="character" w:customStyle="1" w:styleId="WWCharLFO2LVL4">
    <w:name w:val="WW_CharLFO2LVL4"/>
    <w:qFormat/>
    <w:rPr>
      <w:rFonts w:ascii="Symbol" w:hAnsi="Symbol" w:cs="Symbol"/>
      <w:lang w:val="pt-PT" w:eastAsia="pt-PT" w:bidi="pt-PT"/>
    </w:rPr>
  </w:style>
  <w:style w:type="character" w:customStyle="1" w:styleId="WWCharLFO2LVL5">
    <w:name w:val="WW_CharLFO2LVL5"/>
    <w:qFormat/>
    <w:rPr>
      <w:rFonts w:ascii="Symbol" w:hAnsi="Symbol" w:cs="Symbol"/>
      <w:lang w:val="pt-PT" w:eastAsia="pt-PT" w:bidi="pt-PT"/>
    </w:rPr>
  </w:style>
  <w:style w:type="character" w:customStyle="1" w:styleId="WWCharLFO2LVL6">
    <w:name w:val="WW_CharLFO2LVL6"/>
    <w:qFormat/>
    <w:rPr>
      <w:rFonts w:ascii="Symbol" w:hAnsi="Symbol" w:cs="Symbol"/>
      <w:lang w:val="pt-PT" w:eastAsia="pt-PT" w:bidi="pt-PT"/>
    </w:rPr>
  </w:style>
  <w:style w:type="character" w:customStyle="1" w:styleId="WWCharLFO2LVL7">
    <w:name w:val="WW_CharLFO2LVL7"/>
    <w:qFormat/>
    <w:rPr>
      <w:rFonts w:ascii="Symbol" w:hAnsi="Symbol" w:cs="Symbol"/>
      <w:lang w:val="pt-PT" w:eastAsia="pt-PT" w:bidi="pt-PT"/>
    </w:rPr>
  </w:style>
  <w:style w:type="character" w:customStyle="1" w:styleId="WWCharLFO2LVL8">
    <w:name w:val="WW_CharLFO2LVL8"/>
    <w:qFormat/>
    <w:rPr>
      <w:rFonts w:ascii="Symbol" w:hAnsi="Symbol" w:cs="Symbol"/>
      <w:lang w:val="pt-PT" w:eastAsia="pt-PT" w:bidi="pt-PT"/>
    </w:rPr>
  </w:style>
  <w:style w:type="character" w:customStyle="1" w:styleId="WWCharLFO2LVL9">
    <w:name w:val="WW_CharLFO2LVL9"/>
    <w:qFormat/>
    <w:rPr>
      <w:rFonts w:ascii="Symbol" w:hAnsi="Symbol" w:cs="Symbol"/>
      <w:lang w:val="pt-PT" w:eastAsia="pt-PT" w:bidi="pt-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3z0">
    <w:name w:val="WW8Num3z0"/>
    <w:qFormat/>
    <w:rPr>
      <w:rFonts w:ascii="Calibri" w:eastAsia="Calibri" w:hAnsi="Calibri" w:cs="Calibri"/>
      <w:spacing w:val="-1"/>
      <w:w w:val="100"/>
      <w:sz w:val="22"/>
      <w:szCs w:val="22"/>
      <w:lang w:val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11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743AF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743AF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743AF"/>
    <w:rPr>
      <w:b/>
      <w:bC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7599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40553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qFormat/>
    <w:rsid w:val="008A1C41"/>
  </w:style>
  <w:style w:type="character" w:customStyle="1" w:styleId="eop">
    <w:name w:val="eop"/>
    <w:basedOn w:val="Fontepargpadro"/>
    <w:qFormat/>
    <w:rsid w:val="008A1C41"/>
  </w:style>
  <w:style w:type="character" w:customStyle="1" w:styleId="scxw152792274">
    <w:name w:val="scxw152792274"/>
    <w:basedOn w:val="Fontepargpadro"/>
    <w:qFormat/>
    <w:rsid w:val="008A1C41"/>
  </w:style>
  <w:style w:type="character" w:customStyle="1" w:styleId="ListLabel1">
    <w:name w:val="ListLabel 1"/>
    <w:qFormat/>
    <w:rPr>
      <w:b/>
      <w:bCs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bCs w:val="0"/>
      <w:sz w:val="24"/>
      <w:szCs w:val="24"/>
    </w:rPr>
  </w:style>
  <w:style w:type="character" w:customStyle="1" w:styleId="ListLabel4">
    <w:name w:val="ListLabel 4"/>
    <w:qFormat/>
    <w:rPr>
      <w:b w:val="0"/>
      <w:bCs w:val="0"/>
      <w:sz w:val="24"/>
      <w:szCs w:val="24"/>
    </w:rPr>
  </w:style>
  <w:style w:type="character" w:customStyle="1" w:styleId="ListLabel5">
    <w:name w:val="ListLabel 5"/>
    <w:qFormat/>
    <w:rPr>
      <w:b w:val="0"/>
      <w:bCs w:val="0"/>
      <w:sz w:val="24"/>
      <w:szCs w:val="24"/>
    </w:rPr>
  </w:style>
  <w:style w:type="character" w:customStyle="1" w:styleId="ListLabel6">
    <w:name w:val="ListLabel 6"/>
    <w:qFormat/>
    <w:rPr>
      <w:b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</w:rPr>
  </w:style>
  <w:style w:type="character" w:customStyle="1" w:styleId="ListLabel8">
    <w:name w:val="ListLabel 8"/>
    <w:qFormat/>
    <w:rPr>
      <w:b w:val="0"/>
      <w:bCs w:val="0"/>
      <w:sz w:val="24"/>
      <w:szCs w:val="24"/>
    </w:rPr>
  </w:style>
  <w:style w:type="character" w:customStyle="1" w:styleId="ListLabel9">
    <w:name w:val="ListLabel 9"/>
    <w:qFormat/>
    <w:rPr>
      <w:b w:val="0"/>
      <w:bCs w:val="0"/>
      <w:sz w:val="24"/>
      <w:szCs w:val="24"/>
    </w:rPr>
  </w:style>
  <w:style w:type="character" w:customStyle="1" w:styleId="ListLabel10">
    <w:name w:val="ListLabel 10"/>
    <w:qFormat/>
    <w:rPr>
      <w:b w:val="0"/>
      <w:bCs w:val="0"/>
      <w:sz w:val="24"/>
      <w:szCs w:val="24"/>
    </w:rPr>
  </w:style>
  <w:style w:type="paragraph" w:styleId="Ttulo">
    <w:name w:val="Title"/>
    <w:next w:val="Corpodetexto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Corpodetexto">
    <w:name w:val="Body Text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line="360" w:lineRule="auto"/>
    </w:pPr>
    <w:rPr>
      <w:rFonts w:ascii="UnB Office" w:hAnsi="UnB Office"/>
      <w:sz w:val="22"/>
    </w:rPr>
  </w:style>
  <w:style w:type="paragraph" w:customStyle="1" w:styleId="Ttulo11">
    <w:name w:val="Título 11"/>
    <w:basedOn w:val="LO-Normal"/>
    <w:next w:val="LO-Normal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Ttulo21">
    <w:name w:val="Título 21"/>
    <w:basedOn w:val="LO-Normal"/>
    <w:next w:val="LO-Normal"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Ttulo31">
    <w:name w:val="Título 31"/>
    <w:basedOn w:val="LO-Normal"/>
    <w:next w:val="LO-Normal"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Ttulo41">
    <w:name w:val="Título 41"/>
    <w:basedOn w:val="LO-Normal"/>
    <w:next w:val="LO-Normal"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LO-Normal"/>
    <w:next w:val="LO-Normal"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LO-Normal"/>
    <w:next w:val="LO-Normal"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LO-Normal"/>
    <w:next w:val="LO-Normal"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LO-Normal"/>
    <w:next w:val="LO-Normal"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SemEspaamento">
    <w:name w:val="No Spacing"/>
    <w:basedOn w:val="LO-Normal"/>
    <w:qFormat/>
    <w:pPr>
      <w:spacing w:line="240" w:lineRule="auto"/>
    </w:pPr>
    <w:rPr>
      <w:color w:val="000000"/>
    </w:rPr>
  </w:style>
  <w:style w:type="paragraph" w:styleId="Subttulo">
    <w:name w:val="Subtitle"/>
    <w:basedOn w:val="LO-Normal"/>
    <w:next w:val="LO-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o">
    <w:name w:val="Quote"/>
    <w:basedOn w:val="LO-Normal"/>
    <w:next w:val="LO-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LO-Normal"/>
    <w:next w:val="LO-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Textodenotaderodap1">
    <w:name w:val="Texto de nota de rodapé1"/>
    <w:basedOn w:val="LO-Normal"/>
    <w:qFormat/>
    <w:pPr>
      <w:spacing w:line="240" w:lineRule="auto"/>
    </w:pPr>
    <w:rPr>
      <w:sz w:val="20"/>
    </w:rPr>
  </w:style>
  <w:style w:type="paragraph" w:customStyle="1" w:styleId="Sumrio11">
    <w:name w:val="Sumário 11"/>
    <w:basedOn w:val="LO-Normal"/>
    <w:next w:val="LO-Normal"/>
    <w:qFormat/>
    <w:pPr>
      <w:spacing w:after="57"/>
    </w:pPr>
  </w:style>
  <w:style w:type="paragraph" w:customStyle="1" w:styleId="Sumrio21">
    <w:name w:val="Sumário 21"/>
    <w:basedOn w:val="LO-Normal"/>
    <w:next w:val="LO-Normal"/>
    <w:qFormat/>
    <w:pPr>
      <w:spacing w:after="57"/>
      <w:ind w:left="283"/>
    </w:pPr>
  </w:style>
  <w:style w:type="paragraph" w:customStyle="1" w:styleId="Sumrio31">
    <w:name w:val="Sumário 31"/>
    <w:basedOn w:val="LO-Normal"/>
    <w:next w:val="LO-Normal"/>
    <w:qFormat/>
    <w:pPr>
      <w:spacing w:after="57"/>
      <w:ind w:left="567"/>
    </w:pPr>
  </w:style>
  <w:style w:type="paragraph" w:customStyle="1" w:styleId="Sumrio41">
    <w:name w:val="Sumário 41"/>
    <w:basedOn w:val="LO-Normal"/>
    <w:next w:val="LO-Normal"/>
    <w:qFormat/>
    <w:pPr>
      <w:spacing w:after="57"/>
      <w:ind w:left="850"/>
    </w:pPr>
  </w:style>
  <w:style w:type="paragraph" w:customStyle="1" w:styleId="Sumrio51">
    <w:name w:val="Sumário 51"/>
    <w:basedOn w:val="LO-Normal"/>
    <w:next w:val="LO-Normal"/>
    <w:qFormat/>
    <w:pPr>
      <w:spacing w:after="57"/>
      <w:ind w:left="1134"/>
    </w:pPr>
  </w:style>
  <w:style w:type="paragraph" w:customStyle="1" w:styleId="Sumrio61">
    <w:name w:val="Sumário 61"/>
    <w:basedOn w:val="LO-Normal"/>
    <w:next w:val="LO-Normal"/>
    <w:qFormat/>
    <w:pPr>
      <w:spacing w:after="57"/>
      <w:ind w:left="1417"/>
    </w:pPr>
  </w:style>
  <w:style w:type="paragraph" w:customStyle="1" w:styleId="Sumrio71">
    <w:name w:val="Sumário 71"/>
    <w:basedOn w:val="LO-Normal"/>
    <w:next w:val="LO-Normal"/>
    <w:qFormat/>
    <w:pPr>
      <w:spacing w:after="57"/>
      <w:ind w:left="1701"/>
    </w:pPr>
  </w:style>
  <w:style w:type="paragraph" w:customStyle="1" w:styleId="Sumrio81">
    <w:name w:val="Sumário 81"/>
    <w:basedOn w:val="LO-Normal"/>
    <w:next w:val="LO-Normal"/>
    <w:qFormat/>
    <w:pPr>
      <w:spacing w:after="57"/>
      <w:ind w:left="1984"/>
    </w:pPr>
  </w:style>
  <w:style w:type="paragraph" w:customStyle="1" w:styleId="Sumrio91">
    <w:name w:val="Sumário 91"/>
    <w:basedOn w:val="LO-Normal"/>
    <w:next w:val="LO-Normal"/>
    <w:qFormat/>
    <w:pPr>
      <w:spacing w:after="57"/>
      <w:ind w:left="2268"/>
    </w:pPr>
  </w:style>
  <w:style w:type="paragraph" w:styleId="CabealhodoSumrio">
    <w:name w:val="TOC Heading"/>
    <w:qFormat/>
    <w:pPr>
      <w:suppressAutoHyphens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customStyle="1" w:styleId="Cabealho1">
    <w:name w:val="Cabeçalho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LO-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ableParagraph">
    <w:name w:val="Table Paragraph"/>
    <w:basedOn w:val="LO-Normal"/>
    <w:qFormat/>
  </w:style>
  <w:style w:type="paragraph" w:styleId="Cabealho">
    <w:name w:val="head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rsid w:val="00373736"/>
    <w:pPr>
      <w:widowControl w:val="0"/>
    </w:pPr>
    <w:rPr>
      <w:color w:val="00000A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743A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43A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8A1C41"/>
  </w:style>
  <w:style w:type="paragraph" w:customStyle="1" w:styleId="paragraph">
    <w:name w:val="paragraph"/>
    <w:basedOn w:val="Normal"/>
    <w:qFormat/>
    <w:rsid w:val="008A1C4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9523-2A94-471B-A622-DF90B78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87832453168</dc:creator>
  <dc:description/>
  <cp:lastModifiedBy>Wivian Weller</cp:lastModifiedBy>
  <cp:revision>3</cp:revision>
  <cp:lastPrinted>2020-03-04T15:30:00Z</cp:lastPrinted>
  <dcterms:created xsi:type="dcterms:W3CDTF">2023-07-02T16:22:00Z</dcterms:created>
  <dcterms:modified xsi:type="dcterms:W3CDTF">2023-07-02T16:23:00Z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